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C74" w:rsidRDefault="00ED7C74" w:rsidP="00ED7C74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ED7C74" w:rsidRPr="00D14379" w:rsidRDefault="00ED7C74" w:rsidP="00ED7C74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ED7C74" w:rsidRPr="00D14379" w:rsidRDefault="00ED7C74" w:rsidP="00ED7C74">
      <w:pPr>
        <w:jc w:val="center"/>
      </w:pPr>
    </w:p>
    <w:p w:rsidR="00ED7C74" w:rsidRPr="00D14379" w:rsidRDefault="00ED7C74" w:rsidP="00ED7C74"/>
    <w:p w:rsidR="00ED7C74" w:rsidRDefault="00ED7C74" w:rsidP="00ED7C74">
      <w:pPr>
        <w:tabs>
          <w:tab w:val="left" w:pos="3315"/>
        </w:tabs>
      </w:pPr>
    </w:p>
    <w:p w:rsidR="00ED7C74" w:rsidRPr="009510B8" w:rsidRDefault="00ED7C74" w:rsidP="00ED7C74">
      <w:pPr>
        <w:tabs>
          <w:tab w:val="left" w:pos="3315"/>
        </w:tabs>
      </w:pPr>
    </w:p>
    <w:p w:rsidR="00ED7C74" w:rsidRPr="00C638C9" w:rsidRDefault="00ED7C74" w:rsidP="00ED7C74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ED7C74" w:rsidRPr="00C638C9" w:rsidRDefault="00ED7C74" w:rsidP="00ED7C74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ED7C74" w:rsidRPr="00C638C9" w:rsidRDefault="00ED7C74" w:rsidP="00ED7C74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ED7C74" w:rsidRPr="00C638C9" w:rsidRDefault="00ED7C74" w:rsidP="00ED7C74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ED7C74" w:rsidRPr="00C638C9" w:rsidRDefault="00ED7C74" w:rsidP="00ED7C74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ED7C74" w:rsidRDefault="00ED7C74" w:rsidP="00ED7C74">
      <w:pPr>
        <w:tabs>
          <w:tab w:val="left" w:pos="3315"/>
        </w:tabs>
      </w:pPr>
    </w:p>
    <w:p w:rsidR="00ED7C74" w:rsidRDefault="00ED7C74" w:rsidP="00ED7C74">
      <w:pPr>
        <w:tabs>
          <w:tab w:val="left" w:pos="3315"/>
        </w:tabs>
      </w:pPr>
    </w:p>
    <w:p w:rsidR="00ED7C74" w:rsidRDefault="00ED7C74" w:rsidP="00ED7C74">
      <w:pPr>
        <w:tabs>
          <w:tab w:val="left" w:pos="3315"/>
        </w:tabs>
      </w:pPr>
    </w:p>
    <w:p w:rsidR="00ED7C74" w:rsidRDefault="00ED7C74" w:rsidP="00ED7C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ED7C74" w:rsidRDefault="00ED7C74" w:rsidP="00ED7C74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ED7C74" w:rsidRDefault="00ED7C74" w:rsidP="00ED7C74">
      <w:pPr>
        <w:spacing w:line="276" w:lineRule="auto"/>
        <w:jc w:val="center"/>
        <w:rPr>
          <w:b/>
          <w:bCs/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Активисты школьного музея»</w:t>
      </w:r>
    </w:p>
    <w:p w:rsidR="00ED7C74" w:rsidRDefault="00ED7C74" w:rsidP="00ED7C74">
      <w:pPr>
        <w:ind w:firstLine="993"/>
        <w:jc w:val="center"/>
        <w:rPr>
          <w:sz w:val="26"/>
          <w:szCs w:val="26"/>
        </w:rPr>
      </w:pPr>
      <w:r w:rsidRPr="00D528AC">
        <w:t xml:space="preserve"> </w:t>
      </w:r>
    </w:p>
    <w:p w:rsidR="00ED7C74" w:rsidRDefault="00ED7C74" w:rsidP="00ED7C74">
      <w:pPr>
        <w:ind w:firstLine="993"/>
        <w:rPr>
          <w:sz w:val="26"/>
          <w:szCs w:val="26"/>
        </w:rPr>
      </w:pPr>
    </w:p>
    <w:p w:rsidR="00ED7C74" w:rsidRDefault="00ED7C74" w:rsidP="00ED7C74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ED7C74" w:rsidRDefault="00ED7C74" w:rsidP="00ED7C74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– второй </w:t>
      </w:r>
    </w:p>
    <w:p w:rsidR="00ED7C74" w:rsidRPr="00A360C8" w:rsidRDefault="00ED7C74" w:rsidP="00ED7C74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ED7C74" w:rsidRDefault="00ED7C74" w:rsidP="00ED7C74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12-16</w:t>
      </w:r>
      <w:r w:rsidRPr="00227586">
        <w:rPr>
          <w:sz w:val="26"/>
          <w:szCs w:val="26"/>
        </w:rPr>
        <w:t xml:space="preserve"> лет</w:t>
      </w:r>
    </w:p>
    <w:p w:rsidR="00ED7C74" w:rsidRDefault="00ED7C74" w:rsidP="00ED7C74">
      <w:pPr>
        <w:ind w:left="4140"/>
        <w:rPr>
          <w:sz w:val="28"/>
          <w:szCs w:val="28"/>
        </w:rPr>
      </w:pPr>
    </w:p>
    <w:p w:rsidR="00ED7C74" w:rsidRDefault="00ED7C74" w:rsidP="00ED7C74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ED7C74" w:rsidRDefault="00ED7C74" w:rsidP="00ED7C74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ED7C74" w:rsidRDefault="00ED7C74" w:rsidP="00ED7C74">
      <w:pPr>
        <w:tabs>
          <w:tab w:val="left" w:pos="3315"/>
        </w:tabs>
        <w:spacing w:line="276" w:lineRule="auto"/>
        <w:jc w:val="right"/>
      </w:pPr>
    </w:p>
    <w:p w:rsidR="00ED7C74" w:rsidRPr="00D14379" w:rsidRDefault="00ED7C74" w:rsidP="00ED7C74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ED7C74" w:rsidRDefault="00ED7C74" w:rsidP="00ED7C74">
      <w:pPr>
        <w:tabs>
          <w:tab w:val="left" w:pos="3315"/>
        </w:tabs>
        <w:jc w:val="right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Хакимова Алеся Дмитриевна</w:t>
      </w:r>
      <w:r>
        <w:rPr>
          <w:sz w:val="28"/>
          <w:szCs w:val="28"/>
        </w:rPr>
        <w:t xml:space="preserve">, </w:t>
      </w:r>
    </w:p>
    <w:p w:rsidR="00ED7C74" w:rsidRDefault="00ED7C74" w:rsidP="00ED7C74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ED7C74" w:rsidRDefault="00ED7C74" w:rsidP="00ED7C74">
      <w:pPr>
        <w:jc w:val="center"/>
        <w:rPr>
          <w:b/>
          <w:sz w:val="28"/>
          <w:szCs w:val="28"/>
        </w:rPr>
      </w:pPr>
    </w:p>
    <w:p w:rsidR="00ED7C74" w:rsidRDefault="00ED7C74" w:rsidP="00ED7C74">
      <w:pPr>
        <w:jc w:val="center"/>
        <w:rPr>
          <w:b/>
          <w:sz w:val="28"/>
          <w:szCs w:val="28"/>
        </w:rPr>
      </w:pPr>
    </w:p>
    <w:p w:rsidR="00ED7C74" w:rsidRDefault="00ED7C74" w:rsidP="00ED7C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ED7C74" w:rsidRDefault="00ED7C74" w:rsidP="00ED7C74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ED7C74" w:rsidRPr="00C63A5A" w:rsidTr="00E00287">
        <w:tc>
          <w:tcPr>
            <w:tcW w:w="663" w:type="dxa"/>
          </w:tcPr>
          <w:p w:rsidR="00ED7C74" w:rsidRPr="00C63A5A" w:rsidRDefault="00ED7C74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7C74" w:rsidRPr="00C63A5A" w:rsidRDefault="00ED7C74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ED7C74" w:rsidRPr="00C63A5A" w:rsidRDefault="00ED7C74" w:rsidP="00E00287">
            <w:pPr>
              <w:jc w:val="both"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Туристско-краеведческая</w:t>
            </w:r>
          </w:p>
        </w:tc>
      </w:tr>
      <w:tr w:rsidR="00ED7C74" w:rsidRPr="00C63A5A" w:rsidTr="00E00287">
        <w:tc>
          <w:tcPr>
            <w:tcW w:w="663" w:type="dxa"/>
          </w:tcPr>
          <w:p w:rsidR="00ED7C74" w:rsidRPr="00C63A5A" w:rsidRDefault="00ED7C74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7C74" w:rsidRPr="00681775" w:rsidRDefault="00ED7C74" w:rsidP="00E00287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ED7C74" w:rsidRPr="00681775" w:rsidRDefault="00ED7C74" w:rsidP="00E00287">
            <w:pPr>
              <w:jc w:val="both"/>
            </w:pPr>
            <w:r>
              <w:t xml:space="preserve">Базовый </w:t>
            </w:r>
          </w:p>
        </w:tc>
      </w:tr>
      <w:tr w:rsidR="00ED7C74" w:rsidRPr="00C63A5A" w:rsidTr="00E00287">
        <w:tc>
          <w:tcPr>
            <w:tcW w:w="663" w:type="dxa"/>
          </w:tcPr>
          <w:p w:rsidR="00ED7C74" w:rsidRPr="00C63A5A" w:rsidRDefault="00ED7C74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7C74" w:rsidRDefault="00ED7C74" w:rsidP="00E00287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ED7C74" w:rsidRPr="00C63A5A" w:rsidRDefault="00ED7C74" w:rsidP="00E0028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ED7C74" w:rsidRPr="0017039F" w:rsidRDefault="00ED7C74" w:rsidP="00ED7C7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7518C">
              <w:rPr>
                <w:color w:val="000000"/>
              </w:rPr>
              <w:t>Отличительной чертой программы является то, что рассматривается именно школьный музей - самостоятельный, цельный культурно-исто</w:t>
            </w:r>
            <w:r w:rsidRPr="0047518C">
              <w:rPr>
                <w:color w:val="000000"/>
              </w:rPr>
              <w:softHyphen/>
              <w:t>рический организм, со своей неповторимой судьбой и характером, кото</w:t>
            </w:r>
            <w:r w:rsidRPr="0047518C">
              <w:rPr>
                <w:color w:val="000000"/>
              </w:rPr>
              <w:softHyphen/>
              <w:t>рый является призмой, через которую школьник получает возможность узнать прошлое своих предков, оценить свое настоящее и приступить к проекции и реализации своего будущего. Выразить свои впечатления, свое понимание окружающей действительности воспитанник может че</w:t>
            </w:r>
            <w:r w:rsidRPr="0047518C">
              <w:rPr>
                <w:color w:val="000000"/>
              </w:rPr>
              <w:softHyphen/>
              <w:t>рез формирование собственных экспозиций в коллективном долгосроч</w:t>
            </w:r>
            <w:r w:rsidRPr="0047518C">
              <w:rPr>
                <w:color w:val="000000"/>
              </w:rPr>
              <w:softHyphen/>
              <w:t>ном образовательном проекте - создании школьного музея. Предметом комплексного рассмотрения на занятиях будет социальный объект, изу</w:t>
            </w:r>
            <w:r w:rsidRPr="0047518C">
              <w:rPr>
                <w:color w:val="000000"/>
              </w:rPr>
              <w:softHyphen/>
              <w:t>чая который воспитанники овладеют основами музееведения.</w:t>
            </w:r>
          </w:p>
          <w:p w:rsidR="00ED7C74" w:rsidRPr="000F6C1D" w:rsidRDefault="00ED7C74" w:rsidP="00E00287">
            <w:pPr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ED7C74" w:rsidRPr="00C63A5A" w:rsidTr="00E00287">
        <w:tc>
          <w:tcPr>
            <w:tcW w:w="663" w:type="dxa"/>
          </w:tcPr>
          <w:p w:rsidR="00ED7C74" w:rsidRPr="00C63A5A" w:rsidRDefault="00ED7C74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7C74" w:rsidRPr="00C63A5A" w:rsidRDefault="00ED7C74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ED7C74" w:rsidRPr="00F14547" w:rsidRDefault="00ED7C74" w:rsidP="00E00287">
            <w:pPr>
              <w:spacing w:line="276" w:lineRule="auto"/>
              <w:jc w:val="both"/>
            </w:pPr>
            <w:r w:rsidRPr="0017039F">
              <w:rPr>
                <w:rFonts w:eastAsiaTheme="minorEastAsia"/>
                <w:kern w:val="24"/>
              </w:rPr>
              <w:t>всестороннее развитие личности ребенка и его жизненное самоопределение средствами туристско-краеведческой деятельности</w:t>
            </w:r>
          </w:p>
        </w:tc>
      </w:tr>
      <w:tr w:rsidR="00ED7C74" w:rsidRPr="00C63A5A" w:rsidTr="00E00287">
        <w:tc>
          <w:tcPr>
            <w:tcW w:w="663" w:type="dxa"/>
          </w:tcPr>
          <w:p w:rsidR="00ED7C74" w:rsidRPr="00C63A5A" w:rsidRDefault="00ED7C74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7C74" w:rsidRPr="00C63A5A" w:rsidRDefault="00ED7C74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ED7C74" w:rsidRPr="0047518C" w:rsidRDefault="00ED7C74" w:rsidP="00ED7C7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7518C">
              <w:rPr>
                <w:color w:val="000000"/>
              </w:rPr>
              <w:t>- формирование лидерских качеств и развитие творческих способно</w:t>
            </w:r>
            <w:r w:rsidRPr="0047518C">
              <w:rPr>
                <w:color w:val="000000"/>
              </w:rPr>
              <w:softHyphen/>
              <w:t>стей личности воспитанника;</w:t>
            </w:r>
          </w:p>
          <w:p w:rsidR="00ED7C74" w:rsidRPr="0047518C" w:rsidRDefault="00ED7C74" w:rsidP="00ED7C7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7518C">
              <w:rPr>
                <w:color w:val="000000"/>
              </w:rPr>
              <w:t>- формирование и развитие способностей подростков адаптироваться в сложных условиях как социальной, так и природной среды;</w:t>
            </w:r>
          </w:p>
          <w:p w:rsidR="00ED7C74" w:rsidRPr="0047518C" w:rsidRDefault="00ED7C74" w:rsidP="00ED7C7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7518C">
              <w:rPr>
                <w:color w:val="000000"/>
              </w:rPr>
              <w:t>- профессиональная ориентация подростков;</w:t>
            </w:r>
          </w:p>
          <w:p w:rsidR="00ED7C74" w:rsidRPr="002C7CE2" w:rsidRDefault="00ED7C74" w:rsidP="00ED7C7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7518C">
              <w:rPr>
                <w:color w:val="000000"/>
              </w:rPr>
              <w:t>- формирование прочных трудовых навыков и навыков;</w:t>
            </w:r>
          </w:p>
        </w:tc>
      </w:tr>
      <w:tr w:rsidR="00ED7C74" w:rsidRPr="00C63A5A" w:rsidTr="00E00287">
        <w:tc>
          <w:tcPr>
            <w:tcW w:w="663" w:type="dxa"/>
          </w:tcPr>
          <w:p w:rsidR="00ED7C74" w:rsidRPr="00C63A5A" w:rsidRDefault="00ED7C74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7C74" w:rsidRPr="00C63A5A" w:rsidRDefault="00ED7C74" w:rsidP="00E00287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ED7C74" w:rsidRPr="00A67CF0" w:rsidRDefault="00ED7C74" w:rsidP="00E00287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ED7C74" w:rsidRPr="00C63A5A" w:rsidRDefault="00ED7C74" w:rsidP="00E00287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ED7C74" w:rsidRPr="00C63A5A" w:rsidTr="00E00287">
        <w:tc>
          <w:tcPr>
            <w:tcW w:w="663" w:type="dxa"/>
          </w:tcPr>
          <w:p w:rsidR="00ED7C74" w:rsidRPr="00C63A5A" w:rsidRDefault="00ED7C74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7C74" w:rsidRPr="00C63A5A" w:rsidRDefault="00ED7C74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 xml:space="preserve">выбор конкретных форм учебных занятий и их сочетание между </w:t>
            </w:r>
            <w:r w:rsidRPr="00C63A5A">
              <w:rPr>
                <w:u w:val="single"/>
                <w:lang w:eastAsia="en-US"/>
              </w:rPr>
              <w:lastRenderedPageBreak/>
              <w:t>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ED7C74" w:rsidRPr="00821E2D" w:rsidRDefault="00ED7C74" w:rsidP="00E00287">
            <w:pPr>
              <w:spacing w:line="276" w:lineRule="auto"/>
              <w:outlineLvl w:val="0"/>
              <w:rPr>
                <w:bCs/>
              </w:rPr>
            </w:pPr>
            <w:r w:rsidRPr="00821E2D">
              <w:rPr>
                <w:bCs/>
              </w:rPr>
              <w:lastRenderedPageBreak/>
              <w:t>Методы: объяснительно-иллюстрат</w:t>
            </w:r>
            <w:r>
              <w:rPr>
                <w:bCs/>
              </w:rPr>
              <w:t xml:space="preserve">ивный; репродуктивный; поисково-исследовательский;  разработка экскурсионных  маршрутов.  </w:t>
            </w:r>
            <w:r>
              <w:rPr>
                <w:bCs/>
              </w:rPr>
              <w:lastRenderedPageBreak/>
              <w:t xml:space="preserve">Тематических </w:t>
            </w:r>
            <w:r w:rsidRPr="00821E2D">
              <w:rPr>
                <w:bCs/>
              </w:rPr>
              <w:t xml:space="preserve"> проектов</w:t>
            </w:r>
            <w:r>
              <w:rPr>
                <w:bCs/>
              </w:rPr>
              <w:t xml:space="preserve"> для создания экспозиции школьного музея.</w:t>
            </w:r>
          </w:p>
          <w:p w:rsidR="00ED7C74" w:rsidRPr="000F6C1D" w:rsidRDefault="00ED7C74" w:rsidP="00E00287">
            <w:proofErr w:type="gramStart"/>
            <w:r w:rsidRPr="00821E2D">
              <w:rPr>
                <w:bCs/>
              </w:rPr>
              <w:t>Формы: объяснение, инструк</w:t>
            </w:r>
            <w:r>
              <w:rPr>
                <w:bCs/>
              </w:rPr>
              <w:t>таж, демонстрация, лекция,  экскурсия, выступления на НПК, презентация, сообщение, разработка экскурсионных проектов, тематические  лектории</w:t>
            </w:r>
            <w:r w:rsidRPr="00821E2D">
              <w:rPr>
                <w:bCs/>
              </w:rPr>
              <w:t xml:space="preserve">; работа с </w:t>
            </w:r>
            <w:r>
              <w:rPr>
                <w:bCs/>
              </w:rPr>
              <w:t xml:space="preserve">первоисточниками, методической </w:t>
            </w:r>
            <w:r w:rsidRPr="00821E2D">
              <w:rPr>
                <w:bCs/>
              </w:rPr>
              <w:t>литературой, интернет ресурсами и д</w:t>
            </w:r>
            <w:r>
              <w:rPr>
                <w:bCs/>
              </w:rPr>
              <w:t xml:space="preserve">р.; </w:t>
            </w:r>
            <w:r w:rsidRPr="00821E2D">
              <w:rPr>
                <w:bCs/>
              </w:rPr>
              <w:t xml:space="preserve"> поиск</w:t>
            </w:r>
            <w:r>
              <w:rPr>
                <w:bCs/>
              </w:rPr>
              <w:t xml:space="preserve">, </w:t>
            </w:r>
            <w:r w:rsidRPr="00821E2D">
              <w:rPr>
                <w:bCs/>
              </w:rPr>
              <w:t xml:space="preserve"> защита проекта и др.</w:t>
            </w:r>
            <w:proofErr w:type="gramEnd"/>
          </w:p>
        </w:tc>
      </w:tr>
      <w:tr w:rsidR="00ED7C74" w:rsidRPr="00C63A5A" w:rsidTr="00E00287">
        <w:tc>
          <w:tcPr>
            <w:tcW w:w="663" w:type="dxa"/>
          </w:tcPr>
          <w:p w:rsidR="00ED7C74" w:rsidRPr="00C63A5A" w:rsidRDefault="00ED7C74" w:rsidP="00E002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ED7C74" w:rsidRPr="00C63A5A" w:rsidRDefault="00ED7C74" w:rsidP="00E00287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ED7C74" w:rsidRPr="00C45910" w:rsidRDefault="00ED7C74" w:rsidP="00E00287">
            <w:pPr>
              <w:shd w:val="clear" w:color="auto" w:fill="FFFFFF"/>
              <w:jc w:val="both"/>
            </w:pPr>
            <w:r>
              <w:rPr>
                <w:rFonts w:ascii="Times New Roman CYR" w:hAnsi="Times New Roman CYR" w:cs="Times New Roman CYR"/>
              </w:rPr>
              <w:t>На втором и третьем году обучения ребята большее количество времени занимаются практическими занятиями, получают первичные знания по написанию исследовательской работы. Таким образом, осуществляется переход от теоретических занятий к практике</w:t>
            </w:r>
          </w:p>
        </w:tc>
      </w:tr>
    </w:tbl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</w:p>
    <w:p w:rsidR="00ED7C74" w:rsidRDefault="00ED7C74" w:rsidP="00ED7C74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рный учебный график объединения </w:t>
      </w:r>
      <w:r w:rsidRPr="00BB6C61">
        <w:rPr>
          <w:b/>
          <w:sz w:val="28"/>
        </w:rPr>
        <w:t xml:space="preserve">«Активисты  школьного музея»»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ED7C74" w:rsidRPr="007625CD" w:rsidRDefault="00ED7C74" w:rsidP="00ED7C74">
      <w:pPr>
        <w:jc w:val="center"/>
        <w:rPr>
          <w:b/>
          <w:sz w:val="28"/>
        </w:rPr>
      </w:pPr>
      <w:r>
        <w:rPr>
          <w:b/>
          <w:sz w:val="28"/>
        </w:rPr>
        <w:t>2 год обучения</w:t>
      </w:r>
    </w:p>
    <w:p w:rsidR="00ED7C74" w:rsidRPr="00F17848" w:rsidRDefault="00ED7C74" w:rsidP="00ED7C74">
      <w:pPr>
        <w:jc w:val="center"/>
        <w:rPr>
          <w:b/>
          <w:bCs/>
          <w:sz w:val="16"/>
          <w:szCs w:val="16"/>
        </w:rPr>
      </w:pPr>
    </w:p>
    <w:tbl>
      <w:tblPr>
        <w:tblOverlap w:val="never"/>
        <w:tblW w:w="15593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1276"/>
        <w:gridCol w:w="1276"/>
        <w:gridCol w:w="1701"/>
        <w:gridCol w:w="851"/>
        <w:gridCol w:w="7087"/>
        <w:gridCol w:w="1134"/>
        <w:gridCol w:w="1701"/>
      </w:tblGrid>
      <w:tr w:rsidR="00ED7C74" w:rsidRPr="00ED7C74" w:rsidTr="00ED7C74">
        <w:trPr>
          <w:trHeight w:hRule="exact"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22"/>
              <w:shd w:val="clear" w:color="auto" w:fill="auto"/>
              <w:spacing w:line="240" w:lineRule="exact"/>
              <w:ind w:left="140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№</w:t>
            </w:r>
          </w:p>
          <w:p w:rsidR="00ED7C74" w:rsidRPr="00ED7C74" w:rsidRDefault="00ED7C74" w:rsidP="00E00287">
            <w:pPr>
              <w:pStyle w:val="22"/>
              <w:shd w:val="clear" w:color="auto" w:fill="auto"/>
              <w:spacing w:before="60" w:line="240" w:lineRule="exact"/>
              <w:ind w:left="140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ED7C74">
              <w:rPr>
                <w:rStyle w:val="212pt"/>
                <w:sz w:val="22"/>
                <w:szCs w:val="22"/>
              </w:rPr>
              <w:t>п</w:t>
            </w:r>
            <w:proofErr w:type="spellEnd"/>
            <w:proofErr w:type="gramEnd"/>
            <w:r w:rsidRPr="00ED7C74">
              <w:rPr>
                <w:rStyle w:val="212pt"/>
                <w:sz w:val="22"/>
                <w:szCs w:val="22"/>
              </w:rPr>
              <w:t>/</w:t>
            </w:r>
            <w:proofErr w:type="spellStart"/>
            <w:r w:rsidRPr="00ED7C74">
              <w:rPr>
                <w:rStyle w:val="212pt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22"/>
              <w:shd w:val="clear" w:color="auto" w:fill="auto"/>
              <w:spacing w:line="240" w:lineRule="exact"/>
              <w:rPr>
                <w:rStyle w:val="212pt"/>
                <w:sz w:val="22"/>
                <w:szCs w:val="22"/>
              </w:rPr>
            </w:pPr>
            <w:r w:rsidRPr="00ED7C74">
              <w:rPr>
                <w:rStyle w:val="212pt"/>
                <w:sz w:val="22"/>
                <w:szCs w:val="22"/>
              </w:rPr>
              <w:t>Дата проведения</w:t>
            </w:r>
          </w:p>
          <w:p w:rsidR="00ED7C74" w:rsidRPr="00ED7C74" w:rsidRDefault="00ED7C74" w:rsidP="00E00287">
            <w:pPr>
              <w:pStyle w:val="22"/>
              <w:shd w:val="clear" w:color="auto" w:fill="auto"/>
              <w:spacing w:line="240" w:lineRule="exact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7C74" w:rsidRPr="00ED7C74" w:rsidRDefault="00ED7C74" w:rsidP="00E00287">
            <w:pPr>
              <w:pStyle w:val="22"/>
              <w:shd w:val="clear" w:color="auto" w:fill="auto"/>
              <w:spacing w:line="274" w:lineRule="exact"/>
              <w:jc w:val="center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Время</w:t>
            </w:r>
          </w:p>
          <w:p w:rsidR="00ED7C74" w:rsidRPr="00ED7C74" w:rsidRDefault="00ED7C74" w:rsidP="00E00287">
            <w:pPr>
              <w:pStyle w:val="22"/>
              <w:shd w:val="clear" w:color="auto" w:fill="auto"/>
              <w:spacing w:line="274" w:lineRule="exact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проведения</w:t>
            </w:r>
          </w:p>
          <w:p w:rsidR="00ED7C74" w:rsidRPr="00ED7C74" w:rsidRDefault="00ED7C74" w:rsidP="00E00287">
            <w:pPr>
              <w:pStyle w:val="22"/>
              <w:shd w:val="clear" w:color="auto" w:fill="auto"/>
              <w:spacing w:line="274" w:lineRule="exact"/>
              <w:jc w:val="center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22"/>
              <w:shd w:val="clear" w:color="auto" w:fill="auto"/>
              <w:spacing w:line="240" w:lineRule="exact"/>
              <w:ind w:left="160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Форма</w:t>
            </w:r>
          </w:p>
          <w:p w:rsidR="00ED7C74" w:rsidRPr="00ED7C74" w:rsidRDefault="00ED7C74" w:rsidP="00E00287">
            <w:pPr>
              <w:pStyle w:val="22"/>
              <w:shd w:val="clear" w:color="auto" w:fill="auto"/>
              <w:spacing w:before="120" w:line="240" w:lineRule="exact"/>
              <w:ind w:left="160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22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Кол-во</w:t>
            </w:r>
          </w:p>
          <w:p w:rsidR="00ED7C74" w:rsidRPr="00ED7C74" w:rsidRDefault="00ED7C74" w:rsidP="00E00287">
            <w:pPr>
              <w:pStyle w:val="22"/>
              <w:shd w:val="clear" w:color="auto" w:fill="auto"/>
              <w:spacing w:before="120" w:line="240" w:lineRule="auto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часов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22"/>
              <w:shd w:val="clear" w:color="auto" w:fill="auto"/>
              <w:spacing w:line="240" w:lineRule="exact"/>
              <w:ind w:left="260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Тема   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C74" w:rsidRPr="00ED7C74" w:rsidRDefault="00ED7C74" w:rsidP="00ED7C74">
            <w:pPr>
              <w:pStyle w:val="22"/>
              <w:shd w:val="clear" w:color="auto" w:fill="auto"/>
              <w:spacing w:line="240" w:lineRule="auto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Место</w:t>
            </w:r>
          </w:p>
          <w:p w:rsidR="00ED7C74" w:rsidRPr="00ED7C74" w:rsidRDefault="00ED7C74" w:rsidP="00E00287">
            <w:pPr>
              <w:pStyle w:val="22"/>
              <w:shd w:val="clear" w:color="auto" w:fill="auto"/>
              <w:spacing w:before="120" w:line="240" w:lineRule="auto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22"/>
              <w:shd w:val="clear" w:color="auto" w:fill="auto"/>
              <w:spacing w:line="240" w:lineRule="exact"/>
              <w:ind w:left="240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Форма</w:t>
            </w:r>
          </w:p>
          <w:p w:rsidR="00ED7C74" w:rsidRPr="00ED7C74" w:rsidRDefault="00ED7C74" w:rsidP="00E00287">
            <w:pPr>
              <w:pStyle w:val="22"/>
              <w:shd w:val="clear" w:color="auto" w:fill="auto"/>
              <w:spacing w:before="120" w:line="240" w:lineRule="exact"/>
              <w:rPr>
                <w:sz w:val="22"/>
                <w:szCs w:val="22"/>
                <w:lang w:eastAsia="ru-RU"/>
              </w:rPr>
            </w:pPr>
            <w:r w:rsidRPr="00ED7C74">
              <w:rPr>
                <w:rStyle w:val="212pt"/>
                <w:sz w:val="22"/>
                <w:szCs w:val="22"/>
              </w:rPr>
              <w:t>контроля</w:t>
            </w:r>
          </w:p>
        </w:tc>
      </w:tr>
      <w:tr w:rsidR="00ED7C74" w:rsidRPr="00ED7C74" w:rsidTr="00ED7C74">
        <w:trPr>
          <w:trHeight w:hRule="exact" w:val="3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Объяснение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Вводное занятие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Экскурсия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Исторические предпосылки возникновения музеев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5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Экскурсия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Экскурсия в школьный музей.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Шк.№38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Экскурсия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Принципы и методы составления музейной экспозиции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Экскурсия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Домашний музей, музей – выставка (пополнение)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Рассказ</w:t>
            </w:r>
          </w:p>
        </w:tc>
      </w:tr>
      <w:tr w:rsidR="00ED7C74" w:rsidRPr="00ED7C74" w:rsidTr="00ED7C74">
        <w:trPr>
          <w:trHeight w:hRule="exact" w:val="5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Беседа,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Фотографии в музее. Правила хранения, оформления как экспоната.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Рисунок «Моя семья»</w:t>
            </w:r>
          </w:p>
        </w:tc>
      </w:tr>
      <w:tr w:rsidR="00ED7C74" w:rsidRPr="00ED7C74" w:rsidTr="00ED7C74">
        <w:trPr>
          <w:trHeight w:hRule="exact"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Беседа,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Фотографии в музее. История, исследование.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7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 xml:space="preserve">Источники информации. Подтверждение достоверности </w:t>
            </w:r>
          </w:p>
          <w:p w:rsidR="00ED7C74" w:rsidRPr="00ED7C74" w:rsidRDefault="00ED7C74" w:rsidP="00ED7C7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фактов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Обобщение знаний</w:t>
            </w:r>
          </w:p>
        </w:tc>
      </w:tr>
      <w:tr w:rsidR="00ED7C74" w:rsidRPr="00ED7C74" w:rsidTr="00ED7C74">
        <w:trPr>
          <w:trHeight w:hRule="exact" w:val="5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D7C7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Комплектование фондов школьного музея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Вещественные музейные источники и архивные материалы</w:t>
            </w:r>
          </w:p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Написать о семье</w:t>
            </w:r>
          </w:p>
        </w:tc>
      </w:tr>
      <w:tr w:rsidR="00ED7C74" w:rsidRPr="00ED7C74" w:rsidTr="00ED7C74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Концепция экспозиции школьного музея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Летопись семьи</w:t>
            </w:r>
          </w:p>
        </w:tc>
      </w:tr>
      <w:tr w:rsidR="00ED7C74" w:rsidRPr="00ED7C74" w:rsidTr="00ED7C74">
        <w:trPr>
          <w:trHeight w:hRule="exact"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Концепция экспозиции школьного музея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Опрос </w:t>
            </w:r>
          </w:p>
        </w:tc>
      </w:tr>
      <w:tr w:rsidR="00ED7C74" w:rsidRPr="00ED7C74" w:rsidTr="00ED7C74">
        <w:trPr>
          <w:trHeight w:hRule="exact" w:val="5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D7C7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 xml:space="preserve">  Планирование проекта экспозиции «Зал боевой славы»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рисунок, рассказ</w:t>
            </w:r>
          </w:p>
        </w:tc>
      </w:tr>
      <w:tr w:rsidR="00ED7C74" w:rsidRPr="00ED7C74" w:rsidTr="00ED7C74">
        <w:trPr>
          <w:trHeight w:hRule="exact"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Планирование проекта экспозиции «Зал боевой славы»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Работа по презентации</w:t>
            </w:r>
          </w:p>
        </w:tc>
      </w:tr>
      <w:tr w:rsidR="00ED7C74" w:rsidRPr="00ED7C74" w:rsidTr="00ED7C74">
        <w:trPr>
          <w:trHeight w:hRule="exact"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Военная слава земляков</w:t>
            </w:r>
          </w:p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Работа по презентации</w:t>
            </w:r>
          </w:p>
        </w:tc>
      </w:tr>
      <w:tr w:rsidR="00ED7C74" w:rsidRPr="00ED7C74" w:rsidTr="00ED7C74">
        <w:trPr>
          <w:trHeight w:hRule="exact"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практичработа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Военная слава земляков</w:t>
            </w:r>
          </w:p>
          <w:p w:rsidR="00ED7C74" w:rsidRPr="00ED7C74" w:rsidRDefault="00ED7C74" w:rsidP="00E00287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Работа по презентации</w:t>
            </w:r>
          </w:p>
        </w:tc>
      </w:tr>
      <w:tr w:rsidR="00ED7C74" w:rsidRPr="00ED7C74" w:rsidTr="00ED7C74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Технология составления текста экскурсии</w:t>
            </w:r>
          </w:p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Работа по презентации</w:t>
            </w:r>
          </w:p>
        </w:tc>
      </w:tr>
      <w:tr w:rsidR="00ED7C74" w:rsidRPr="00ED7C74" w:rsidTr="00ED7C74">
        <w:trPr>
          <w:trHeight w:hRule="exact"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proofErr w:type="spellStart"/>
            <w:r w:rsidRPr="00ED7C74">
              <w:rPr>
                <w:sz w:val="22"/>
                <w:szCs w:val="22"/>
              </w:rPr>
              <w:t>Самостоят</w:t>
            </w:r>
            <w:proofErr w:type="spellEnd"/>
            <w:r w:rsidRPr="00ED7C74">
              <w:rPr>
                <w:sz w:val="22"/>
                <w:szCs w:val="22"/>
              </w:rPr>
              <w:t xml:space="preserve">  </w:t>
            </w:r>
            <w:proofErr w:type="spellStart"/>
            <w:r w:rsidRPr="00ED7C74">
              <w:rPr>
                <w:sz w:val="22"/>
                <w:szCs w:val="22"/>
              </w:rPr>
              <w:t>работа</w:t>
            </w:r>
            <w:proofErr w:type="gramStart"/>
            <w:r w:rsidRPr="00ED7C74">
              <w:rPr>
                <w:sz w:val="22"/>
                <w:szCs w:val="22"/>
              </w:rPr>
              <w:t>,п</w:t>
            </w:r>
            <w:proofErr w:type="gramEnd"/>
            <w:r w:rsidRPr="00ED7C74">
              <w:rPr>
                <w:sz w:val="22"/>
                <w:szCs w:val="22"/>
              </w:rPr>
              <w:t>ракт</w:t>
            </w:r>
            <w:proofErr w:type="spellEnd"/>
            <w:r w:rsidRPr="00ED7C74">
              <w:rPr>
                <w:sz w:val="22"/>
                <w:szCs w:val="22"/>
              </w:rPr>
              <w:t xml:space="preserve"> </w:t>
            </w:r>
            <w:proofErr w:type="spellStart"/>
            <w:r w:rsidRPr="00ED7C74">
              <w:rPr>
                <w:sz w:val="22"/>
                <w:szCs w:val="22"/>
              </w:rPr>
              <w:t>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Технология составления текста экскурсии</w:t>
            </w:r>
          </w:p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Работа по презентации</w:t>
            </w:r>
          </w:p>
        </w:tc>
      </w:tr>
      <w:tr w:rsidR="00ED7C74" w:rsidRPr="00ED7C74" w:rsidTr="00ED7C74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Технология оформления текста экскурсии</w:t>
            </w:r>
          </w:p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Работа по презентации</w:t>
            </w:r>
          </w:p>
        </w:tc>
      </w:tr>
      <w:tr w:rsidR="00ED7C74" w:rsidRPr="00ED7C74" w:rsidTr="00ED7C74">
        <w:trPr>
          <w:trHeight w:hRule="exact"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Технология оформления текста экскурсии</w:t>
            </w:r>
          </w:p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Тестирование</w:t>
            </w:r>
          </w:p>
        </w:tc>
      </w:tr>
      <w:tr w:rsidR="00ED7C74" w:rsidRPr="00ED7C74" w:rsidTr="00ED7C74">
        <w:trPr>
          <w:trHeight w:hRule="exact"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Технология оформления текста экскурсии</w:t>
            </w:r>
          </w:p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Защита мини-проектов</w:t>
            </w:r>
          </w:p>
        </w:tc>
      </w:tr>
      <w:tr w:rsidR="00ED7C74" w:rsidRPr="00ED7C74" w:rsidTr="00ED7C74">
        <w:trPr>
          <w:trHeight w:hRule="exact"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Технология формирования интереса к экскурсии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Понятие «профиль музея».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ED7C74">
              <w:rPr>
                <w:color w:val="000000"/>
                <w:sz w:val="22"/>
                <w:szCs w:val="22"/>
              </w:rPr>
              <w:t>Онлай</w:t>
            </w:r>
            <w:proofErr w:type="gramStart"/>
            <w:r w:rsidRPr="00ED7C74">
              <w:rPr>
                <w:color w:val="000000"/>
                <w:sz w:val="22"/>
                <w:szCs w:val="22"/>
              </w:rPr>
              <w:t>н</w:t>
            </w:r>
            <w:proofErr w:type="spellEnd"/>
            <w:r w:rsidRPr="00ED7C74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ED7C74">
              <w:rPr>
                <w:color w:val="000000"/>
                <w:sz w:val="22"/>
                <w:szCs w:val="22"/>
              </w:rPr>
              <w:t xml:space="preserve"> экскурсии в музеи Татарстана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инсценировка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Понятие «культура поведения». Правила поведения в музее.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Творческая работа</w:t>
            </w:r>
          </w:p>
        </w:tc>
      </w:tr>
      <w:tr w:rsidR="00ED7C74" w:rsidRPr="00ED7C74" w:rsidTr="00ED7C74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Проведение похода, экспедиции, обеспечение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Творческая работа</w:t>
            </w:r>
          </w:p>
        </w:tc>
      </w:tr>
      <w:tr w:rsidR="00ED7C74" w:rsidRPr="00ED7C74" w:rsidTr="00ED7C74">
        <w:trPr>
          <w:trHeight w:hRule="exact"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инструктаж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Основные приемы оказания первой доврачебной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тест</w:t>
            </w:r>
          </w:p>
        </w:tc>
      </w:tr>
      <w:tr w:rsidR="00ED7C74" w:rsidRPr="00ED7C74" w:rsidTr="00ED7C74">
        <w:trPr>
          <w:trHeight w:hRule="exact"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Основы топографии и ориентирования</w:t>
            </w:r>
          </w:p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рассказ</w:t>
            </w:r>
          </w:p>
        </w:tc>
      </w:tr>
      <w:tr w:rsidR="00ED7C74" w:rsidRPr="00ED7C74" w:rsidTr="00ED7C74">
        <w:trPr>
          <w:trHeight w:hRule="exact" w:val="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Экспонат - памятник материальной культуры.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6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30.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Учет и хранение краеведческих материалов в полевых условиях</w:t>
            </w:r>
          </w:p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31.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Понятие об атрибуции музейных предметов.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тест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lastRenderedPageBreak/>
              <w:t>32.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Взаимообмен экспонатами музея школы с други</w:t>
            </w:r>
            <w:r w:rsidRPr="00ED7C74">
              <w:rPr>
                <w:color w:val="000000"/>
                <w:sz w:val="22"/>
                <w:szCs w:val="22"/>
              </w:rPr>
              <w:softHyphen/>
              <w:t>ми музейными учреждениями и отдельными лицами.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рассказ</w:t>
            </w:r>
          </w:p>
        </w:tc>
      </w:tr>
      <w:tr w:rsidR="00ED7C74" w:rsidRPr="00ED7C74" w:rsidTr="00ED7C74">
        <w:trPr>
          <w:trHeight w:hRule="exact"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Классификация предоставленных музейных предметов.</w:t>
            </w:r>
          </w:p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Экскурсионная работа. Классификация экскурсий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35.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объяснение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 xml:space="preserve"> Экскурсионная работа. Классификация экскурсий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тест</w:t>
            </w:r>
          </w:p>
        </w:tc>
      </w:tr>
      <w:tr w:rsidR="00ED7C74" w:rsidRPr="00ED7C74" w:rsidTr="00ED7C74">
        <w:trPr>
          <w:trHeight w:hRule="exact"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36.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объяснение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Организация экскурсии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выступление</w:t>
            </w:r>
          </w:p>
        </w:tc>
      </w:tr>
      <w:tr w:rsidR="00ED7C74" w:rsidRPr="00ED7C74" w:rsidTr="00ED7C74">
        <w:trPr>
          <w:trHeight w:hRule="exact"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объяснение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Организация экскурсии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выступление</w:t>
            </w:r>
          </w:p>
        </w:tc>
      </w:tr>
      <w:tr w:rsidR="00ED7C74" w:rsidRPr="00ED7C74" w:rsidTr="00ED7C74">
        <w:trPr>
          <w:trHeight w:hRule="exact"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Экскурсионная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Выступление перед учащимися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39.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Экскурсионная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Выступление перед учащимися</w:t>
            </w:r>
          </w:p>
        </w:tc>
      </w:tr>
      <w:tr w:rsidR="00ED7C74" w:rsidRPr="00ED7C74" w:rsidTr="00ED7C74">
        <w:trPr>
          <w:trHeight w:hRule="exact"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игра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 xml:space="preserve"> Экскурсионная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игра</w:t>
            </w:r>
          </w:p>
        </w:tc>
      </w:tr>
      <w:tr w:rsidR="00ED7C74" w:rsidRPr="00ED7C74" w:rsidTr="00ED7C74">
        <w:trPr>
          <w:trHeight w:hRule="exact"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41.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Экскурсионная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Выступление перед учащимися</w:t>
            </w:r>
          </w:p>
        </w:tc>
      </w:tr>
      <w:tr w:rsidR="00ED7C74" w:rsidRPr="00ED7C74" w:rsidTr="00ED7C74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Аудитория школьного музея и формы работы с ней.</w:t>
            </w:r>
          </w:p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Аудитория школьного музея и формы работы с ней.</w:t>
            </w:r>
          </w:p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Планирование проекта сменной экспозиции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Защита проекта</w:t>
            </w:r>
          </w:p>
        </w:tc>
      </w:tr>
      <w:tr w:rsidR="00ED7C74" w:rsidRPr="00ED7C74" w:rsidTr="00ED7C74">
        <w:trPr>
          <w:trHeight w:hRule="exact" w:val="10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D7C7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Разработка и построение сменной экспозиции по теме проведенного поиска с последовательной отработкой этапов и приемов экспозиционной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Защита проекта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Правила сбора и обработки воспоминаний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Зачет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Правила анкетирования и интервьюирования. Работа с информаторами по вопросникам.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Зачет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проектирование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Проведение анкетирования и интервьюирования членов семьи, родст</w:t>
            </w:r>
            <w:r w:rsidRPr="00ED7C74">
              <w:rPr>
                <w:color w:val="000000"/>
                <w:sz w:val="22"/>
                <w:szCs w:val="22"/>
              </w:rPr>
              <w:softHyphen/>
              <w:t>венников.</w:t>
            </w:r>
          </w:p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рассказ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Запись воспоминаний и рассказов членов семьи о событиях, связан</w:t>
            </w:r>
            <w:r w:rsidRPr="00ED7C74">
              <w:rPr>
                <w:color w:val="000000"/>
                <w:sz w:val="22"/>
                <w:szCs w:val="22"/>
              </w:rPr>
              <w:softHyphen/>
              <w:t>ных с историей рода и родного края.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проектирование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 xml:space="preserve"> Составление родословных таблиц. Изыскание семейных реликвий.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Защита мини-проектов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Описание семейных архивов и релик</w:t>
            </w:r>
            <w:r w:rsidRPr="00ED7C74">
              <w:rPr>
                <w:color w:val="000000"/>
                <w:sz w:val="22"/>
                <w:szCs w:val="22"/>
              </w:rPr>
              <w:softHyphen/>
              <w:t>вий. Обсуждение собранных материалов.</w:t>
            </w:r>
          </w:p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Защита мини-проектов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 xml:space="preserve">  История школы</w:t>
            </w:r>
            <w:proofErr w:type="gramStart"/>
            <w:r w:rsidRPr="00ED7C74"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  <w:r w:rsidRPr="00ED7C74">
              <w:rPr>
                <w:color w:val="000000"/>
                <w:sz w:val="22"/>
                <w:szCs w:val="22"/>
              </w:rPr>
              <w:t xml:space="preserve"> Школьные традиции и достопри</w:t>
            </w:r>
            <w:r w:rsidRPr="00ED7C74">
              <w:rPr>
                <w:color w:val="000000"/>
                <w:sz w:val="22"/>
                <w:szCs w:val="22"/>
              </w:rPr>
              <w:softHyphen/>
              <w:t>мечательности.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 xml:space="preserve"> Ведение исторической хроники и летописи школы.</w:t>
            </w:r>
          </w:p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проектирование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Ведение исторической хроники и летописи школы.</w:t>
            </w:r>
          </w:p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Защита мини-проектов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55.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Правила поведения во время туристской прогулки, экскурсии, похо</w:t>
            </w:r>
            <w:r w:rsidRPr="00ED7C74">
              <w:rPr>
                <w:color w:val="000000"/>
                <w:sz w:val="22"/>
                <w:szCs w:val="22"/>
              </w:rPr>
              <w:softHyphen/>
              <w:t>да, экспедиции.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рассказ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Правила по</w:t>
            </w:r>
            <w:r w:rsidRPr="00ED7C74">
              <w:rPr>
                <w:color w:val="000000"/>
                <w:sz w:val="22"/>
                <w:szCs w:val="22"/>
              </w:rPr>
              <w:softHyphen/>
              <w:t xml:space="preserve">ведения в учебных и </w:t>
            </w:r>
            <w:proofErr w:type="spellStart"/>
            <w:r w:rsidRPr="00ED7C74">
              <w:rPr>
                <w:color w:val="000000"/>
                <w:sz w:val="22"/>
                <w:szCs w:val="22"/>
              </w:rPr>
              <w:t>досуговых</w:t>
            </w:r>
            <w:proofErr w:type="spellEnd"/>
            <w:r w:rsidRPr="00ED7C74">
              <w:rPr>
                <w:color w:val="000000"/>
                <w:sz w:val="22"/>
                <w:szCs w:val="22"/>
              </w:rPr>
              <w:t xml:space="preserve"> учреждениях, музеях.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тест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игра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 xml:space="preserve">  Игра: </w:t>
            </w:r>
            <w:proofErr w:type="gramStart"/>
            <w:r w:rsidRPr="00ED7C74">
              <w:rPr>
                <w:color w:val="000000"/>
                <w:sz w:val="22"/>
                <w:szCs w:val="22"/>
              </w:rPr>
              <w:t>«Что делать в случае ... (задымления, обнаружения очагов возгорания, запаха газа  и т.д.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игра</w:t>
            </w:r>
          </w:p>
        </w:tc>
      </w:tr>
      <w:tr w:rsidR="00ED7C74" w:rsidRPr="00ED7C74" w:rsidTr="00ED7C74">
        <w:trPr>
          <w:trHeight w:hRule="exact" w:val="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игра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Организация экскурсии «Моя улица»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рассказ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lastRenderedPageBreak/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Организация экскурсии «Моя улица»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рассказ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Организация экскурсии «Моя улица»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рассказ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Памятники истории и культуры, их эмоцио</w:t>
            </w:r>
            <w:r w:rsidRPr="00ED7C74">
              <w:rPr>
                <w:color w:val="000000"/>
                <w:sz w:val="22"/>
                <w:szCs w:val="22"/>
              </w:rPr>
              <w:softHyphen/>
              <w:t>нальное воздействие, познавательное и воспитательное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зачет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Ис</w:t>
            </w:r>
            <w:r w:rsidRPr="00ED7C74">
              <w:rPr>
                <w:color w:val="000000"/>
                <w:sz w:val="22"/>
                <w:szCs w:val="22"/>
              </w:rPr>
              <w:softHyphen/>
              <w:t>пользование различных словесных методов и приемов в ходе экскурсии.</w:t>
            </w:r>
          </w:p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Ис</w:t>
            </w:r>
            <w:r w:rsidRPr="00ED7C74">
              <w:rPr>
                <w:color w:val="000000"/>
                <w:sz w:val="22"/>
                <w:szCs w:val="22"/>
              </w:rPr>
              <w:softHyphen/>
              <w:t>пользование различных словесных методов и приемов в ходе экскурсии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опрос</w:t>
            </w:r>
          </w:p>
        </w:tc>
      </w:tr>
      <w:tr w:rsidR="00ED7C74" w:rsidRPr="00ED7C74" w:rsidTr="00ED7C74">
        <w:trPr>
          <w:trHeight w:hRule="exact" w:val="10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конкурс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Конкурс детских работ «Письмо солдату войны», «Подарки для ветеранов», «Ветераны в нашей семье».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Защита мини-проектов</w:t>
            </w:r>
          </w:p>
        </w:tc>
      </w:tr>
      <w:tr w:rsidR="00ED7C74" w:rsidRPr="00ED7C74" w:rsidTr="00ED7C74">
        <w:trPr>
          <w:trHeight w:hRule="exact"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 xml:space="preserve">Объяснение </w:t>
            </w:r>
            <w:proofErr w:type="spellStart"/>
            <w:r w:rsidRPr="00ED7C74">
              <w:rPr>
                <w:sz w:val="22"/>
                <w:szCs w:val="22"/>
              </w:rPr>
              <w:t>практич</w:t>
            </w:r>
            <w:proofErr w:type="spellEnd"/>
            <w:r w:rsidRPr="00ED7C7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Сбор и оформление воспоминаний ветеранов.</w:t>
            </w:r>
          </w:p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рассказ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семинар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>Подведение итогов годовой работы. Разбор деятельности каждого уча</w:t>
            </w:r>
            <w:r w:rsidRPr="00ED7C74">
              <w:rPr>
                <w:color w:val="000000"/>
                <w:sz w:val="22"/>
                <w:szCs w:val="22"/>
              </w:rPr>
              <w:softHyphen/>
              <w:t>стника, его вклада в общее дело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Защита проектов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семинар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 xml:space="preserve">Подведение итогов </w:t>
            </w:r>
            <w:proofErr w:type="gramStart"/>
            <w:r w:rsidRPr="00ED7C74">
              <w:rPr>
                <w:color w:val="000000"/>
                <w:sz w:val="22"/>
                <w:szCs w:val="22"/>
              </w:rPr>
              <w:t>индивидуальных проектов</w:t>
            </w:r>
            <w:proofErr w:type="gramEnd"/>
            <w:r w:rsidRPr="00ED7C7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Защита проектов</w:t>
            </w:r>
          </w:p>
        </w:tc>
      </w:tr>
      <w:tr w:rsidR="00ED7C74" w:rsidRPr="00ED7C74" w:rsidTr="00ED7C74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семинар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D7C74">
              <w:rPr>
                <w:color w:val="000000"/>
                <w:sz w:val="22"/>
                <w:szCs w:val="22"/>
              </w:rPr>
              <w:t xml:space="preserve">Подведение итогов </w:t>
            </w:r>
            <w:proofErr w:type="gramStart"/>
            <w:r w:rsidRPr="00ED7C74">
              <w:rPr>
                <w:color w:val="000000"/>
                <w:sz w:val="22"/>
                <w:szCs w:val="22"/>
              </w:rPr>
              <w:t>индивидуальных проектов</w:t>
            </w:r>
            <w:proofErr w:type="gramEnd"/>
            <w:r w:rsidRPr="00ED7C7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rPr>
                <w:sz w:val="22"/>
                <w:szCs w:val="22"/>
              </w:rPr>
            </w:pPr>
            <w:r w:rsidRPr="00ED7C74">
              <w:rPr>
                <w:sz w:val="22"/>
                <w:szCs w:val="22"/>
              </w:rPr>
              <w:t>Шк№38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4" w:rsidRPr="00ED7C74" w:rsidRDefault="00ED7C74" w:rsidP="00E00287">
            <w:pPr>
              <w:pStyle w:val="a6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7C74">
              <w:rPr>
                <w:rFonts w:ascii="Times New Roman" w:hAnsi="Times New Roman"/>
                <w:b w:val="0"/>
                <w:sz w:val="22"/>
                <w:szCs w:val="22"/>
              </w:rPr>
              <w:t>Защита проектов</w:t>
            </w:r>
          </w:p>
        </w:tc>
      </w:tr>
    </w:tbl>
    <w:p w:rsidR="00ED7C74" w:rsidRPr="009A16C9" w:rsidRDefault="00ED7C74" w:rsidP="00ED7C74">
      <w:pPr>
        <w:jc w:val="center"/>
      </w:pPr>
    </w:p>
    <w:p w:rsidR="00ED7C74" w:rsidRDefault="00ED7C74" w:rsidP="00ED7C74"/>
    <w:p w:rsidR="00ED7C74" w:rsidRDefault="00ED7C74" w:rsidP="00ED7C74"/>
    <w:p w:rsidR="00ED7C74" w:rsidRDefault="00ED7C74" w:rsidP="00ED7C74"/>
    <w:sectPr w:rsidR="00ED7C74" w:rsidSect="00C500E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D7C74"/>
    <w:rsid w:val="001022F1"/>
    <w:rsid w:val="003A7674"/>
    <w:rsid w:val="003B1E7D"/>
    <w:rsid w:val="004D181C"/>
    <w:rsid w:val="0092233C"/>
    <w:rsid w:val="00ED7C74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ED7C74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uiPriority w:val="99"/>
    <w:locked/>
    <w:rsid w:val="00ED7C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D7C74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character" w:customStyle="1" w:styleId="212pt">
    <w:name w:val="Основной текст (2) + 12 pt"/>
    <w:uiPriority w:val="99"/>
    <w:rsid w:val="00ED7C7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5">
    <w:name w:val="No Spacing"/>
    <w:uiPriority w:val="99"/>
    <w:qFormat/>
    <w:rsid w:val="00ED7C7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next w:val="a"/>
    <w:link w:val="a7"/>
    <w:uiPriority w:val="99"/>
    <w:qFormat/>
    <w:rsid w:val="00ED7C74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99"/>
    <w:rsid w:val="00ED7C74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1676</Words>
  <Characters>9557</Characters>
  <Application>Microsoft Office Word</Application>
  <DocSecurity>0</DocSecurity>
  <Lines>79</Lines>
  <Paragraphs>22</Paragraphs>
  <ScaleCrop>false</ScaleCrop>
  <Company>Microsoft</Company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2021-07-29T11:39:00Z</dcterms:created>
  <dcterms:modified xsi:type="dcterms:W3CDTF">2021-07-29T11:49:00Z</dcterms:modified>
</cp:coreProperties>
</file>